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10" w:rsidRDefault="00401C10" w:rsidP="004D094D">
      <w:pPr>
        <w:ind w:left="-397" w:right="794"/>
        <w:jc w:val="both"/>
      </w:pPr>
      <w:bookmarkStart w:id="0" w:name="_GoBack"/>
      <w:bookmarkEnd w:id="0"/>
    </w:p>
    <w:p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970705">
        <w:rPr>
          <w:rFonts w:ascii="Times New Roman" w:hAnsi="Times New Roman" w:cs="Times New Roman"/>
          <w:b/>
        </w:rPr>
        <w:t xml:space="preserve"> D</w:t>
      </w:r>
      <w:r w:rsidR="004B065B">
        <w:rPr>
          <w:rFonts w:ascii="Times New Roman" w:hAnsi="Times New Roman" w:cs="Times New Roman"/>
          <w:b/>
        </w:rPr>
        <w:t>I RISPETTO DELLA NORMATIVA PER IL CONTENIMENTO DELL’</w:t>
      </w:r>
      <w:r w:rsidR="00AE31C8">
        <w:rPr>
          <w:rFonts w:ascii="Times New Roman" w:hAnsi="Times New Roman" w:cs="Times New Roman"/>
          <w:b/>
        </w:rPr>
        <w:t>EMERGENZA EPIDEMIOLOGICA</w:t>
      </w:r>
      <w:r w:rsidR="004B065B">
        <w:rPr>
          <w:rFonts w:ascii="Times New Roman" w:hAnsi="Times New Roman" w:cs="Times New Roman"/>
          <w:b/>
        </w:rPr>
        <w:t xml:space="preserve"> DA COVID 19 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</w:t>
      </w:r>
      <w:r w:rsidR="004B065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  <w:r w:rsidR="004B065B">
        <w:rPr>
          <w:rFonts w:ascii="Times New Roman" w:hAnsi="Times New Roman" w:cs="Times New Roman"/>
        </w:rPr>
        <w:t>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  <w:r w:rsidR="004B065B">
        <w:rPr>
          <w:rFonts w:ascii="Times New Roman" w:hAnsi="Times New Roman" w:cs="Times New Roman"/>
        </w:rPr>
        <w:t>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  <w:r w:rsidR="004B065B">
        <w:rPr>
          <w:rFonts w:ascii="Times New Roman" w:hAnsi="Times New Roman" w:cs="Times New Roman"/>
        </w:rPr>
        <w:t>__</w:t>
      </w:r>
    </w:p>
    <w:p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B82F4C" w:rsidRDefault="00B82F4C" w:rsidP="007D4AB4">
      <w:pPr>
        <w:ind w:left="312" w:right="794" w:firstLine="0"/>
        <w:jc w:val="center"/>
        <w:rPr>
          <w:rFonts w:ascii="Times New Roman" w:hAnsi="Times New Roman" w:cs="Times New Roman"/>
        </w:rPr>
      </w:pPr>
    </w:p>
    <w:p w:rsidR="00B82F4C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</w:t>
      </w:r>
      <w:r w:rsidR="002E42BE">
        <w:rPr>
          <w:rFonts w:ascii="Times New Roman" w:hAnsi="Times New Roman" w:cs="Times New Roman"/>
        </w:rPr>
        <w:t xml:space="preserve"> nell’ambito dell’erogazione del programma formativo proposto,</w:t>
      </w:r>
      <w:r w:rsidR="00740F24">
        <w:rPr>
          <w:rFonts w:ascii="Times New Roman" w:hAnsi="Times New Roman" w:cs="Times New Roman"/>
        </w:rPr>
        <w:t xml:space="preserve"> la società da me rappresentata si obbliga:</w:t>
      </w:r>
    </w:p>
    <w:p w:rsidR="00740F24" w:rsidRDefault="00740F24" w:rsidP="00740F24">
      <w:pPr>
        <w:pStyle w:val="Paragrafoelenco"/>
        <w:numPr>
          <w:ilvl w:val="0"/>
          <w:numId w:val="1"/>
        </w:numPr>
        <w:ind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rispetto dei protocolli di sicurezza vigenti e, in particolare, di quelli riguardanti la sicurezza dei luoghi di lavoro;</w:t>
      </w:r>
    </w:p>
    <w:p w:rsidR="00740F24" w:rsidRDefault="00740F24" w:rsidP="00740F24">
      <w:pPr>
        <w:pStyle w:val="Paragrafoelenco"/>
        <w:numPr>
          <w:ilvl w:val="0"/>
          <w:numId w:val="1"/>
        </w:numPr>
        <w:ind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alla sospensione immediata delle attività in aula nel caso di adozione dei provvedimenti restrittivi delle attività economiche di cui al decreto legge n. 19 del 25/3/2020, come modificato dal decreto legge n. 83 del 30/7/2020, prescindendo da qualsiasi invito espresso in tal senso da parte dell’Amministrazione;</w:t>
      </w:r>
    </w:p>
    <w:p w:rsidR="00740F24" w:rsidRPr="00740F24" w:rsidRDefault="00740F24" w:rsidP="00740F24">
      <w:pPr>
        <w:pStyle w:val="Paragrafoelenco"/>
        <w:numPr>
          <w:ilvl w:val="0"/>
          <w:numId w:val="1"/>
        </w:numPr>
        <w:ind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 rispetto delle misure di contenimento </w:t>
      </w:r>
      <w:r w:rsidR="006D3B21">
        <w:rPr>
          <w:rFonts w:ascii="Times New Roman" w:hAnsi="Times New Roman" w:cs="Times New Roman"/>
        </w:rPr>
        <w:t>dell’emergenza epidemiologica</w:t>
      </w:r>
      <w:r w:rsidR="002E26F1">
        <w:rPr>
          <w:rFonts w:ascii="Times New Roman" w:hAnsi="Times New Roman" w:cs="Times New Roman"/>
        </w:rPr>
        <w:t xml:space="preserve"> da </w:t>
      </w:r>
      <w:proofErr w:type="spellStart"/>
      <w:r w:rsidR="002E26F1">
        <w:rPr>
          <w:rFonts w:ascii="Times New Roman" w:hAnsi="Times New Roman" w:cs="Times New Roman"/>
        </w:rPr>
        <w:t>Covid</w:t>
      </w:r>
      <w:proofErr w:type="spellEnd"/>
      <w:r w:rsidR="002E26F1">
        <w:rPr>
          <w:rFonts w:ascii="Times New Roman" w:hAnsi="Times New Roman" w:cs="Times New Roman"/>
        </w:rPr>
        <w:t xml:space="preserve"> 19 disposte dalle Autorità locali.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325B"/>
    <w:multiLevelType w:val="hybridMultilevel"/>
    <w:tmpl w:val="CB3898C6"/>
    <w:lvl w:ilvl="0" w:tplc="5DEC7FF2">
      <w:numFmt w:val="bullet"/>
      <w:lvlText w:val="-"/>
      <w:lvlJc w:val="left"/>
      <w:pPr>
        <w:ind w:left="672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A39FD"/>
    <w:rsid w:val="002E26F1"/>
    <w:rsid w:val="002E42BE"/>
    <w:rsid w:val="003A67CA"/>
    <w:rsid w:val="00401C10"/>
    <w:rsid w:val="004B065B"/>
    <w:rsid w:val="004D094D"/>
    <w:rsid w:val="005221CD"/>
    <w:rsid w:val="006D3B21"/>
    <w:rsid w:val="00740F24"/>
    <w:rsid w:val="007A39FD"/>
    <w:rsid w:val="007D4AB4"/>
    <w:rsid w:val="0088615A"/>
    <w:rsid w:val="00970705"/>
    <w:rsid w:val="009D7715"/>
    <w:rsid w:val="00AE31C8"/>
    <w:rsid w:val="00B8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0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A5EF-8E3F-45D2-A861-C135FE03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COSTANTINO Paola</cp:lastModifiedBy>
  <cp:revision>2</cp:revision>
  <dcterms:created xsi:type="dcterms:W3CDTF">2021-01-11T18:40:00Z</dcterms:created>
  <dcterms:modified xsi:type="dcterms:W3CDTF">2021-01-11T18:40:00Z</dcterms:modified>
</cp:coreProperties>
</file>